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5D" w:rsidRPr="0065005D" w:rsidRDefault="0065005D" w:rsidP="009B5DC3">
      <w:pPr>
        <w:ind w:left="3402" w:hangingChars="1215" w:hanging="34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proofErr w:type="gramStart"/>
      <w:r w:rsidRPr="0065005D">
        <w:rPr>
          <w:rFonts w:ascii="標楷體" w:eastAsia="標楷體" w:hAnsi="標楷體"/>
          <w:sz w:val="32"/>
          <w:szCs w:val="32"/>
        </w:rPr>
        <w:t>耀億工業</w:t>
      </w:r>
      <w:proofErr w:type="gramEnd"/>
      <w:r w:rsidRPr="0065005D">
        <w:rPr>
          <w:rFonts w:ascii="標楷體" w:eastAsia="標楷體" w:hAnsi="標楷體"/>
          <w:sz w:val="32"/>
          <w:szCs w:val="32"/>
        </w:rPr>
        <w:t>股份有限公司</w:t>
      </w:r>
    </w:p>
    <w:p w:rsidR="0065005D" w:rsidRDefault="0065005D">
      <w:pPr>
        <w:rPr>
          <w:rFonts w:ascii="標楷體" w:eastAsia="標楷體" w:hAnsi="標楷體"/>
          <w:sz w:val="28"/>
          <w:szCs w:val="28"/>
        </w:rPr>
      </w:pPr>
    </w:p>
    <w:p w:rsidR="0065005D" w:rsidRPr="0052471D" w:rsidRDefault="00DE74E0">
      <w:pPr>
        <w:rPr>
          <w:rFonts w:ascii="標楷體" w:eastAsia="標楷體" w:hAnsi="標楷體"/>
          <w:b/>
          <w:szCs w:val="24"/>
        </w:rPr>
      </w:pPr>
      <w:r w:rsidRPr="0052471D">
        <w:rPr>
          <w:rFonts w:ascii="標楷體" w:eastAsia="標楷體" w:hAnsi="標楷體" w:hint="eastAsia"/>
          <w:b/>
          <w:szCs w:val="24"/>
        </w:rPr>
        <w:t>一、</w:t>
      </w:r>
      <w:r w:rsidR="0065005D" w:rsidRPr="0052471D">
        <w:rPr>
          <w:rFonts w:ascii="標楷體" w:eastAsia="標楷體" w:hAnsi="標楷體" w:hint="eastAsia"/>
          <w:b/>
          <w:szCs w:val="24"/>
        </w:rPr>
        <w:t>獨立董事與內部稽核主管及會計師之溝通情形：</w:t>
      </w:r>
    </w:p>
    <w:p w:rsidR="0065005D" w:rsidRDefault="000A5554" w:rsidP="000A555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A5554">
        <w:rPr>
          <w:rFonts w:ascii="標楷體" w:eastAsia="標楷體" w:hAnsi="標楷體" w:hint="eastAsia"/>
          <w:szCs w:val="24"/>
        </w:rPr>
        <w:t>稽核報告按月呈送獨立董事審閱。</w:t>
      </w:r>
    </w:p>
    <w:p w:rsidR="00CB6AB7" w:rsidRDefault="00CB6AB7" w:rsidP="00CB6AB7">
      <w:pPr>
        <w:pStyle w:val="a3"/>
        <w:numPr>
          <w:ilvl w:val="0"/>
          <w:numId w:val="1"/>
        </w:numPr>
        <w:ind w:leftChars="0" w:rightChars="60" w:right="1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稽核主管每年定期向獨立董事報告稽核業務執行情況，若有特殊狀況時，亦會即時向獨立董事報告。溝通情形並無特殊狀況。本公司獨立董事與稽核主管溝通狀況良好。</w:t>
      </w:r>
    </w:p>
    <w:p w:rsidR="00CB6AB7" w:rsidRDefault="00CB6AB7" w:rsidP="00CB6AB7">
      <w:pPr>
        <w:pStyle w:val="a3"/>
        <w:numPr>
          <w:ilvl w:val="0"/>
          <w:numId w:val="1"/>
        </w:numPr>
        <w:ind w:leftChars="0" w:rightChars="60" w:right="1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會計師每年定期列席審計委員會，並單獨</w:t>
      </w:r>
      <w:r w:rsidR="00404C66">
        <w:rPr>
          <w:rFonts w:ascii="標楷體" w:eastAsia="標楷體" w:hAnsi="標楷體" w:hint="eastAsia"/>
          <w:szCs w:val="24"/>
        </w:rPr>
        <w:t>向獨立董事就重要查核事項、財務報表(覆核)查核結果以及其他相關法令要求之溝通事項加以說明。若有特殊狀況時，議會即時向獨立董事報告。溝通情形並無特殊狀況。本公司獨立董事與簽證會計師溝通狀況良好。</w:t>
      </w:r>
    </w:p>
    <w:p w:rsidR="00404C66" w:rsidRDefault="00404C66" w:rsidP="00404C66">
      <w:pPr>
        <w:pStyle w:val="a3"/>
        <w:ind w:leftChars="0" w:left="360" w:rightChars="60" w:right="144"/>
        <w:rPr>
          <w:rFonts w:ascii="標楷體" w:eastAsia="標楷體" w:hAnsi="標楷體"/>
          <w:szCs w:val="24"/>
        </w:rPr>
      </w:pPr>
    </w:p>
    <w:p w:rsidR="0052471D" w:rsidRPr="0052471D" w:rsidRDefault="00DE74E0" w:rsidP="00DE74E0">
      <w:pPr>
        <w:ind w:rightChars="60" w:right="144"/>
        <w:rPr>
          <w:rFonts w:ascii="標楷體" w:eastAsia="標楷體" w:hAnsi="標楷體"/>
          <w:b/>
          <w:szCs w:val="24"/>
        </w:rPr>
      </w:pPr>
      <w:r w:rsidRPr="0052471D">
        <w:rPr>
          <w:rFonts w:ascii="標楷體" w:eastAsia="標楷體" w:hAnsi="標楷體" w:hint="eastAsia"/>
          <w:b/>
          <w:szCs w:val="24"/>
        </w:rPr>
        <w:t>二、</w:t>
      </w:r>
      <w:r w:rsidR="00404C66" w:rsidRPr="0052471D">
        <w:rPr>
          <w:rFonts w:ascii="標楷體" w:eastAsia="標楷體" w:hAnsi="標楷體" w:hint="eastAsia"/>
          <w:b/>
          <w:szCs w:val="24"/>
        </w:rPr>
        <w:t>202</w:t>
      </w:r>
      <w:r w:rsidR="00F871C3">
        <w:rPr>
          <w:rFonts w:ascii="標楷體" w:eastAsia="標楷體" w:hAnsi="標楷體" w:hint="eastAsia"/>
          <w:b/>
          <w:szCs w:val="24"/>
        </w:rPr>
        <w:t>5</w:t>
      </w:r>
      <w:r w:rsidR="00404C66" w:rsidRPr="0052471D">
        <w:rPr>
          <w:rFonts w:ascii="標楷體" w:eastAsia="標楷體" w:hAnsi="標楷體" w:hint="eastAsia"/>
          <w:b/>
          <w:szCs w:val="24"/>
        </w:rPr>
        <w:t>年獨立董事與會計師之溝通摘要：</w:t>
      </w:r>
    </w:p>
    <w:tbl>
      <w:tblPr>
        <w:tblW w:w="0" w:type="auto"/>
        <w:tblInd w:w="34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0"/>
        <w:gridCol w:w="1658"/>
        <w:gridCol w:w="3686"/>
        <w:gridCol w:w="1842"/>
      </w:tblGrid>
      <w:tr w:rsidR="00802FB1" w:rsidRPr="00F04BB8" w:rsidTr="00401B35">
        <w:trPr>
          <w:trHeight w:val="1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B1" w:rsidRPr="00F04BB8" w:rsidRDefault="00802FB1" w:rsidP="00F04BB8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會議日期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B1" w:rsidRPr="00F04BB8" w:rsidRDefault="00802FB1" w:rsidP="00F04BB8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出席人員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B1" w:rsidRPr="00F04BB8" w:rsidRDefault="00802FB1" w:rsidP="00F04BB8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溝通重點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B1" w:rsidRPr="00F04BB8" w:rsidRDefault="009A489B" w:rsidP="00F04BB8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建議及</w:t>
            </w:r>
            <w:r w:rsidR="00802FB1"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</w:tr>
      <w:tr w:rsidR="00802FB1" w:rsidRPr="00F04BB8" w:rsidTr="00042557">
        <w:trPr>
          <w:trHeight w:val="1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FB1" w:rsidRPr="00F04BB8" w:rsidRDefault="00042557" w:rsidP="003B7329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</w:rPr>
              <w:t>年3月1</w:t>
            </w:r>
            <w:r w:rsidR="003B7329"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B1" w:rsidRDefault="00042557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獨立董事：</w:t>
            </w:r>
          </w:p>
          <w:p w:rsidR="00042557" w:rsidRDefault="00042557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蕭珍琪</w:t>
            </w:r>
          </w:p>
          <w:p w:rsidR="00042557" w:rsidRDefault="00042557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許相仁</w:t>
            </w:r>
          </w:p>
          <w:p w:rsidR="00042557" w:rsidRDefault="00042557" w:rsidP="001F263F">
            <w:pPr>
              <w:pStyle w:val="a4"/>
              <w:tabs>
                <w:tab w:val="left" w:pos="1250"/>
              </w:tabs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林原正</w:t>
            </w:r>
            <w:r w:rsidR="001F263F">
              <w:rPr>
                <w:rFonts w:ascii="標楷體" w:eastAsia="標楷體" w:hAnsi="標楷體"/>
                <w:sz w:val="22"/>
              </w:rPr>
              <w:tab/>
            </w:r>
          </w:p>
          <w:p w:rsidR="00042557" w:rsidRPr="00F04BB8" w:rsidRDefault="00042557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吳美鴛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B1" w:rsidRDefault="00042557" w:rsidP="00042557">
            <w:pPr>
              <w:pStyle w:val="a4"/>
              <w:numPr>
                <w:ilvl w:val="0"/>
                <w:numId w:val="2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會計師較202</w:t>
            </w:r>
            <w:r w:rsidR="003B7329">
              <w:rPr>
                <w:rFonts w:ascii="標楷體" w:eastAsia="標楷體" w:hAnsi="標楷體" w:hint="eastAsia"/>
                <w:sz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</w:rPr>
              <w:t>年度合併財務報告之查核結果及關鍵查核事項進行說明。</w:t>
            </w:r>
          </w:p>
          <w:p w:rsidR="00042557" w:rsidRDefault="00042557" w:rsidP="00042557">
            <w:pPr>
              <w:pStyle w:val="a4"/>
              <w:numPr>
                <w:ilvl w:val="0"/>
                <w:numId w:val="2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會計師獨立性、審計品質指標進行報告。</w:t>
            </w:r>
          </w:p>
          <w:p w:rsidR="00042557" w:rsidRPr="00F04BB8" w:rsidRDefault="00042557" w:rsidP="00042557">
            <w:pPr>
              <w:pStyle w:val="a4"/>
              <w:numPr>
                <w:ilvl w:val="0"/>
                <w:numId w:val="2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重要法規更新。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B1" w:rsidRPr="00F04BB8" w:rsidRDefault="00042557" w:rsidP="00042557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獨立董事無其他建議事項。</w:t>
            </w:r>
          </w:p>
        </w:tc>
      </w:tr>
    </w:tbl>
    <w:p w:rsidR="000A5554" w:rsidRDefault="000A5554" w:rsidP="00A23997">
      <w:pPr>
        <w:pStyle w:val="a4"/>
      </w:pPr>
    </w:p>
    <w:p w:rsidR="0052471D" w:rsidRPr="0052471D" w:rsidRDefault="00DE74E0" w:rsidP="00A23997">
      <w:pPr>
        <w:pStyle w:val="a4"/>
        <w:rPr>
          <w:rFonts w:ascii="標楷體" w:eastAsia="標楷體" w:hAnsi="標楷體"/>
          <w:b/>
        </w:rPr>
      </w:pPr>
      <w:r w:rsidRPr="0052471D">
        <w:rPr>
          <w:rFonts w:ascii="標楷體" w:eastAsia="標楷體" w:hAnsi="標楷體"/>
          <w:b/>
        </w:rPr>
        <w:t>三、</w:t>
      </w:r>
      <w:r w:rsidR="001F263F">
        <w:rPr>
          <w:rFonts w:ascii="標楷體" w:eastAsia="標楷體" w:hAnsi="標楷體" w:hint="eastAsia"/>
          <w:b/>
        </w:rPr>
        <w:t>202</w:t>
      </w:r>
      <w:r w:rsidR="003B7329">
        <w:rPr>
          <w:rFonts w:ascii="標楷體" w:eastAsia="標楷體" w:hAnsi="標楷體" w:hint="eastAsia"/>
          <w:b/>
        </w:rPr>
        <w:t>5</w:t>
      </w:r>
      <w:r w:rsidR="001F263F">
        <w:rPr>
          <w:rFonts w:ascii="標楷體" w:eastAsia="標楷體" w:hAnsi="標楷體" w:hint="eastAsia"/>
          <w:b/>
        </w:rPr>
        <w:t>年</w:t>
      </w:r>
      <w:r w:rsidRPr="0052471D">
        <w:rPr>
          <w:rFonts w:ascii="標楷體" w:eastAsia="標楷體" w:hAnsi="標楷體"/>
          <w:b/>
        </w:rPr>
        <w:t>獨立董事與內部稽核主管溝通情形摘要：</w:t>
      </w:r>
    </w:p>
    <w:tbl>
      <w:tblPr>
        <w:tblW w:w="0" w:type="auto"/>
        <w:tblInd w:w="74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1952"/>
        <w:gridCol w:w="3388"/>
        <w:gridCol w:w="1850"/>
      </w:tblGrid>
      <w:tr w:rsidR="00BB2DD9" w:rsidTr="003B7329">
        <w:trPr>
          <w:trHeight w:val="37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9" w:rsidRPr="00BB2DD9" w:rsidRDefault="00BB2DD9" w:rsidP="00BB2DD9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 w:rsidRPr="00BB2DD9">
              <w:rPr>
                <w:rFonts w:ascii="標楷體" w:eastAsia="標楷體" w:hAnsi="標楷體"/>
                <w:sz w:val="22"/>
              </w:rPr>
              <w:t>會議日期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9" w:rsidRPr="00BB2DD9" w:rsidRDefault="00BB2DD9" w:rsidP="00BB2DD9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 w:rsidRPr="00BB2DD9">
              <w:rPr>
                <w:rFonts w:ascii="標楷體" w:eastAsia="標楷體" w:hAnsi="標楷體"/>
                <w:sz w:val="22"/>
              </w:rPr>
              <w:t>溝通方式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9" w:rsidRPr="00BB2DD9" w:rsidRDefault="00BB2DD9" w:rsidP="00BB2DD9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溝通重點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9" w:rsidRPr="00BB2DD9" w:rsidRDefault="00BB2DD9" w:rsidP="00BB2DD9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建議及結果</w:t>
            </w:r>
          </w:p>
        </w:tc>
      </w:tr>
      <w:tr w:rsidR="00BB2DD9" w:rsidTr="00447E53">
        <w:trPr>
          <w:trHeight w:val="2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9" w:rsidRPr="00BB2DD9" w:rsidRDefault="001B5760" w:rsidP="003B7329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</w:rPr>
              <w:t>年3月1</w:t>
            </w:r>
            <w:r w:rsidR="003B7329"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9" w:rsidRPr="00BB2DD9" w:rsidRDefault="001B5760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審計委員會中溝通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9" w:rsidRPr="00BB2DD9" w:rsidRDefault="00447E53" w:rsidP="003B7329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</w:rPr>
              <w:t>年第四季稽核</w:t>
            </w:r>
            <w:r w:rsidRPr="00447E53">
              <w:rPr>
                <w:rFonts w:ascii="標楷體" w:eastAsia="標楷體" w:hAnsi="標楷體" w:hint="eastAsia"/>
                <w:sz w:val="22"/>
              </w:rPr>
              <w:t>計畫執行情形</w:t>
            </w:r>
            <w:r>
              <w:rPr>
                <w:rFonts w:ascii="標楷體" w:eastAsia="標楷體" w:hAnsi="標楷體" w:hint="eastAsia"/>
                <w:sz w:val="22"/>
              </w:rPr>
              <w:t>報告。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9" w:rsidRPr="00447E53" w:rsidRDefault="00447E53" w:rsidP="00447E53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無異議</w:t>
            </w:r>
          </w:p>
        </w:tc>
      </w:tr>
      <w:tr w:rsidR="00BB2DD9" w:rsidTr="006016D2">
        <w:trPr>
          <w:trHeight w:val="2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9" w:rsidRPr="00BB2DD9" w:rsidRDefault="006016D2" w:rsidP="003B7329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</w:rPr>
              <w:t>年5月</w:t>
            </w:r>
            <w:r w:rsidR="003B7329">
              <w:rPr>
                <w:rFonts w:ascii="標楷體" w:eastAsia="標楷體" w:hAnsi="標楷體" w:hint="eastAsia"/>
                <w:sz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9" w:rsidRPr="00BB2DD9" w:rsidRDefault="006016D2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  <w:r w:rsidRPr="006016D2">
              <w:rPr>
                <w:rFonts w:ascii="標楷體" w:eastAsia="標楷體" w:hAnsi="標楷體" w:hint="eastAsia"/>
                <w:sz w:val="22"/>
              </w:rPr>
              <w:t>審計委員會中溝通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9" w:rsidRPr="00BB2DD9" w:rsidRDefault="006016D2" w:rsidP="003B7329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</w:rPr>
              <w:t>年度第一季稽核</w:t>
            </w:r>
            <w:r w:rsidR="00C279F1">
              <w:rPr>
                <w:rFonts w:ascii="標楷體" w:eastAsia="標楷體" w:hAnsi="標楷體" w:hint="eastAsia"/>
                <w:sz w:val="22"/>
              </w:rPr>
              <w:t>計畫</w:t>
            </w:r>
            <w:r>
              <w:rPr>
                <w:rFonts w:ascii="標楷體" w:eastAsia="標楷體" w:hAnsi="標楷體" w:hint="eastAsia"/>
                <w:sz w:val="22"/>
              </w:rPr>
              <w:t>執行情形報告。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9" w:rsidRPr="00BB2DD9" w:rsidRDefault="006016D2" w:rsidP="006016D2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 w:rsidRPr="006016D2">
              <w:rPr>
                <w:rFonts w:ascii="標楷體" w:eastAsia="標楷體" w:hAnsi="標楷體" w:hint="eastAsia"/>
                <w:sz w:val="22"/>
              </w:rPr>
              <w:t>無異議</w:t>
            </w:r>
          </w:p>
        </w:tc>
      </w:tr>
      <w:tr w:rsidR="006016D2" w:rsidTr="006016D2">
        <w:trPr>
          <w:trHeight w:val="2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D2" w:rsidRDefault="00C279F1" w:rsidP="003B7329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</w:rPr>
              <w:t>年8月</w:t>
            </w:r>
            <w:r w:rsidR="003B7329">
              <w:rPr>
                <w:rFonts w:ascii="標楷體" w:eastAsia="標楷體" w:hAnsi="標楷體" w:hint="eastAsia"/>
                <w:sz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D2" w:rsidRPr="006016D2" w:rsidRDefault="00C279F1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  <w:r w:rsidRPr="00C279F1">
              <w:rPr>
                <w:rFonts w:ascii="標楷體" w:eastAsia="標楷體" w:hAnsi="標楷體" w:hint="eastAsia"/>
                <w:sz w:val="22"/>
              </w:rPr>
              <w:t>審計委員會中溝通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D2" w:rsidRDefault="00C279F1" w:rsidP="003B7329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5</w:t>
            </w:r>
            <w:r w:rsidRPr="00C279F1">
              <w:rPr>
                <w:rFonts w:ascii="標楷體" w:eastAsia="標楷體" w:hAnsi="標楷體" w:hint="eastAsia"/>
                <w:sz w:val="22"/>
              </w:rPr>
              <w:t>年度第二季稽核計畫執行情形</w:t>
            </w:r>
            <w:r>
              <w:rPr>
                <w:rFonts w:ascii="標楷體" w:eastAsia="標楷體" w:hAnsi="標楷體" w:hint="eastAsia"/>
                <w:sz w:val="22"/>
              </w:rPr>
              <w:t>報告。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D2" w:rsidRPr="006016D2" w:rsidRDefault="00C279F1" w:rsidP="006016D2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 w:rsidRPr="006016D2">
              <w:rPr>
                <w:rFonts w:ascii="標楷體" w:eastAsia="標楷體" w:hAnsi="標楷體" w:hint="eastAsia"/>
                <w:sz w:val="22"/>
              </w:rPr>
              <w:t>無異議</w:t>
            </w:r>
          </w:p>
        </w:tc>
      </w:tr>
      <w:tr w:rsidR="00C279F1" w:rsidTr="006016D2">
        <w:trPr>
          <w:trHeight w:val="2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1" w:rsidRDefault="00C279F1" w:rsidP="003B7329">
            <w:pPr>
              <w:pStyle w:val="a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</w:rPr>
              <w:t>年11月</w:t>
            </w:r>
            <w:bookmarkStart w:id="0" w:name="_GoBack"/>
            <w:bookmarkEnd w:id="0"/>
            <w:r w:rsidR="003B7329">
              <w:rPr>
                <w:rFonts w:ascii="標楷體" w:eastAsia="標楷體" w:hAnsi="標楷體" w:hint="eastAsia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1" w:rsidRPr="00C279F1" w:rsidRDefault="00C279F1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  <w:r w:rsidRPr="00C279F1">
              <w:rPr>
                <w:rFonts w:ascii="標楷體" w:eastAsia="標楷體" w:hAnsi="標楷體" w:hint="eastAsia"/>
                <w:sz w:val="22"/>
              </w:rPr>
              <w:t>審計委員會中溝通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1" w:rsidRDefault="00C279F1" w:rsidP="003B7329">
            <w:pPr>
              <w:pStyle w:val="a4"/>
              <w:rPr>
                <w:rFonts w:ascii="標楷體" w:eastAsia="標楷體" w:hAnsi="標楷體"/>
                <w:sz w:val="22"/>
              </w:rPr>
            </w:pPr>
            <w:r w:rsidRPr="00C279F1">
              <w:rPr>
                <w:rFonts w:ascii="標楷體" w:eastAsia="標楷體" w:hAnsi="標楷體" w:hint="eastAsia"/>
                <w:sz w:val="22"/>
              </w:rPr>
              <w:t>202</w:t>
            </w:r>
            <w:r w:rsidR="003B7329">
              <w:rPr>
                <w:rFonts w:ascii="標楷體" w:eastAsia="標楷體" w:hAnsi="標楷體" w:hint="eastAsia"/>
                <w:sz w:val="22"/>
              </w:rPr>
              <w:t>5</w:t>
            </w:r>
            <w:r w:rsidRPr="00C279F1">
              <w:rPr>
                <w:rFonts w:ascii="標楷體" w:eastAsia="標楷體" w:hAnsi="標楷體" w:hint="eastAsia"/>
                <w:sz w:val="22"/>
              </w:rPr>
              <w:t>年度第</w:t>
            </w: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C279F1">
              <w:rPr>
                <w:rFonts w:ascii="標楷體" w:eastAsia="標楷體" w:hAnsi="標楷體" w:hint="eastAsia"/>
                <w:sz w:val="22"/>
              </w:rPr>
              <w:t>季稽核計畫執行情形報告。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F1" w:rsidRPr="006016D2" w:rsidRDefault="00C279F1" w:rsidP="006016D2">
            <w:pPr>
              <w:pStyle w:val="a4"/>
              <w:jc w:val="center"/>
              <w:rPr>
                <w:rFonts w:ascii="標楷體" w:eastAsia="標楷體" w:hAnsi="標楷體"/>
                <w:sz w:val="22"/>
              </w:rPr>
            </w:pPr>
            <w:r w:rsidRPr="006016D2">
              <w:rPr>
                <w:rFonts w:ascii="標楷體" w:eastAsia="標楷體" w:hAnsi="標楷體" w:hint="eastAsia"/>
                <w:sz w:val="22"/>
              </w:rPr>
              <w:t>無異議</w:t>
            </w:r>
          </w:p>
        </w:tc>
      </w:tr>
      <w:tr w:rsidR="00BB2DD9" w:rsidTr="00BB2DD9">
        <w:trPr>
          <w:trHeight w:val="102"/>
        </w:trPr>
        <w:tc>
          <w:tcPr>
            <w:tcW w:w="9020" w:type="dxa"/>
            <w:gridSpan w:val="4"/>
            <w:tcBorders>
              <w:top w:val="single" w:sz="4" w:space="0" w:color="auto"/>
            </w:tcBorders>
          </w:tcPr>
          <w:p w:rsidR="00BB2DD9" w:rsidRPr="00BB2DD9" w:rsidRDefault="00BB2DD9" w:rsidP="00A23997">
            <w:pPr>
              <w:pStyle w:val="a4"/>
              <w:rPr>
                <w:rFonts w:ascii="標楷體" w:eastAsia="標楷體" w:hAnsi="標楷體"/>
                <w:sz w:val="22"/>
              </w:rPr>
            </w:pPr>
          </w:p>
        </w:tc>
      </w:tr>
    </w:tbl>
    <w:p w:rsidR="00BB2DD9" w:rsidRPr="00DE74E0" w:rsidRDefault="00BB2DD9" w:rsidP="00A23997">
      <w:pPr>
        <w:pStyle w:val="a4"/>
        <w:rPr>
          <w:rFonts w:ascii="標楷體" w:eastAsia="標楷體" w:hAnsi="標楷體"/>
        </w:rPr>
      </w:pPr>
    </w:p>
    <w:sectPr w:rsidR="00BB2DD9" w:rsidRPr="00DE74E0" w:rsidSect="00CB6AB7">
      <w:pgSz w:w="11910" w:h="16840"/>
      <w:pgMar w:top="1134" w:right="1562" w:bottom="1134" w:left="1134" w:header="0" w:footer="499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5AC8"/>
    <w:multiLevelType w:val="hybridMultilevel"/>
    <w:tmpl w:val="25382696"/>
    <w:lvl w:ilvl="0" w:tplc="EB3CF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6F6A07"/>
    <w:multiLevelType w:val="hybridMultilevel"/>
    <w:tmpl w:val="9342F07C"/>
    <w:lvl w:ilvl="0" w:tplc="7A1C1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00"/>
    <w:rsid w:val="00020F6A"/>
    <w:rsid w:val="00042557"/>
    <w:rsid w:val="000A5554"/>
    <w:rsid w:val="00190460"/>
    <w:rsid w:val="001B5760"/>
    <w:rsid w:val="001F263F"/>
    <w:rsid w:val="00330185"/>
    <w:rsid w:val="003B7329"/>
    <w:rsid w:val="00401B35"/>
    <w:rsid w:val="00404C66"/>
    <w:rsid w:val="00427F7E"/>
    <w:rsid w:val="00442864"/>
    <w:rsid w:val="00447E53"/>
    <w:rsid w:val="00457DD5"/>
    <w:rsid w:val="00523B61"/>
    <w:rsid w:val="0052471D"/>
    <w:rsid w:val="005C39C8"/>
    <w:rsid w:val="006016D2"/>
    <w:rsid w:val="0060611F"/>
    <w:rsid w:val="0065005D"/>
    <w:rsid w:val="00777301"/>
    <w:rsid w:val="00802FB1"/>
    <w:rsid w:val="00880294"/>
    <w:rsid w:val="009319F8"/>
    <w:rsid w:val="009A489B"/>
    <w:rsid w:val="009B5DC3"/>
    <w:rsid w:val="00A23997"/>
    <w:rsid w:val="00B0755C"/>
    <w:rsid w:val="00B412BD"/>
    <w:rsid w:val="00BA768B"/>
    <w:rsid w:val="00BB2DD9"/>
    <w:rsid w:val="00C279F1"/>
    <w:rsid w:val="00CB6AB7"/>
    <w:rsid w:val="00D54300"/>
    <w:rsid w:val="00DE74E0"/>
    <w:rsid w:val="00E82CB7"/>
    <w:rsid w:val="00F04BB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54"/>
    <w:pPr>
      <w:ind w:leftChars="200" w:left="480"/>
    </w:pPr>
  </w:style>
  <w:style w:type="paragraph" w:styleId="a4">
    <w:name w:val="No Spacing"/>
    <w:uiPriority w:val="1"/>
    <w:qFormat/>
    <w:rsid w:val="00A23997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54"/>
    <w:pPr>
      <w:ind w:leftChars="200" w:left="480"/>
    </w:pPr>
  </w:style>
  <w:style w:type="paragraph" w:styleId="a4">
    <w:name w:val="No Spacing"/>
    <w:uiPriority w:val="1"/>
    <w:qFormat/>
    <w:rsid w:val="00A2399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財務課_黃莉萍</dc:creator>
  <cp:lastModifiedBy>財務課_黃莉萍</cp:lastModifiedBy>
  <cp:revision>3</cp:revision>
  <cp:lastPrinted>2024-11-19T05:32:00Z</cp:lastPrinted>
  <dcterms:created xsi:type="dcterms:W3CDTF">2025-10-07T00:02:00Z</dcterms:created>
  <dcterms:modified xsi:type="dcterms:W3CDTF">2025-10-07T00:14:00Z</dcterms:modified>
</cp:coreProperties>
</file>